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1308B5" w14:textId="30F09A18" w:rsidR="001C53BF" w:rsidRPr="00EE1CFE" w:rsidRDefault="00D865CD" w:rsidP="00C4153C">
      <w:pPr>
        <w:pStyle w:val="a5"/>
        <w:spacing w:before="960" w:after="0" w:line="360" w:lineRule="exact"/>
        <w:ind w:firstLine="720"/>
        <w:jc w:val="both"/>
        <w:rPr>
          <w:b w:val="0"/>
          <w:color w:val="FF0000"/>
          <w:szCs w:val="28"/>
        </w:rPr>
      </w:pP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779939B" wp14:editId="1ECA6115">
                <wp:simplePos x="0" y="0"/>
                <wp:positionH relativeFrom="page">
                  <wp:posOffset>4580626</wp:posOffset>
                </wp:positionH>
                <wp:positionV relativeFrom="page">
                  <wp:posOffset>2268747</wp:posOffset>
                </wp:positionV>
                <wp:extent cx="2613804" cy="274320"/>
                <wp:effectExtent l="0" t="0" r="15240" b="1143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3804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12FFCA4" w14:textId="6B71C421" w:rsidR="00CA1CFD" w:rsidRPr="00482A25" w:rsidRDefault="00D865CD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D865CD">
                              <w:rPr>
                                <w:szCs w:val="28"/>
                                <w:lang w:val="ru-RU"/>
                              </w:rPr>
                              <w:t>СЭД-2023-299-01-01-07.С-248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0.7pt;margin-top:178.65pt;width:205.8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" filled="f" stroked="f">
                <v:textbox inset="0,0,0,0">
                  <w:txbxContent>
                    <w:p w14:paraId="312FFCA4" w14:textId="6B71C421" w:rsidR="00CA1CFD" w:rsidRPr="00482A25" w:rsidRDefault="00D865CD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D865CD">
                        <w:rPr>
                          <w:szCs w:val="28"/>
                          <w:lang w:val="ru-RU"/>
                        </w:rPr>
                        <w:t>СЭД-2023-299-01-01-07.С-248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8697A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AA35827" wp14:editId="29133524">
                <wp:simplePos x="0" y="0"/>
                <wp:positionH relativeFrom="page">
                  <wp:posOffset>933450</wp:posOffset>
                </wp:positionH>
                <wp:positionV relativeFrom="page">
                  <wp:posOffset>2914650</wp:posOffset>
                </wp:positionV>
                <wp:extent cx="2714625" cy="1276350"/>
                <wp:effectExtent l="0" t="0" r="0" b="0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4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B1A29E0" w14:textId="77777777" w:rsidR="006E2759" w:rsidRDefault="001C53BF" w:rsidP="006E2759">
                            <w:pPr>
                              <w:pStyle w:val="a5"/>
                              <w:spacing w:after="0"/>
                              <w:rPr>
                                <w:bCs/>
                                <w:szCs w:val="28"/>
                              </w:rPr>
                            </w:pPr>
                            <w:r w:rsidRPr="00EE1CFE">
                              <w:t>Об определении</w:t>
                            </w:r>
                            <w:r w:rsidR="00CF20E7" w:rsidRPr="00EE1CFE">
                              <w:t xml:space="preserve"> </w:t>
                            </w:r>
                            <w:r w:rsidR="002F1506">
                              <w:t xml:space="preserve"> </w:t>
                            </w:r>
                            <w:r w:rsidR="0094248A">
                              <w:rPr>
                                <w:bCs/>
                                <w:szCs w:val="28"/>
                              </w:rPr>
                              <w:t xml:space="preserve">муниципального казенного учреждения </w:t>
                            </w:r>
                            <w:r w:rsidR="00CB5323" w:rsidRPr="00EE1CFE">
                              <w:rPr>
                                <w:bCs/>
                                <w:szCs w:val="28"/>
                              </w:rPr>
                              <w:t xml:space="preserve"> «</w:t>
                            </w:r>
                            <w:r w:rsidR="00E113C8">
                              <w:rPr>
                                <w:bCs/>
                                <w:szCs w:val="28"/>
                              </w:rPr>
                              <w:t xml:space="preserve">Управление инфраструктурой </w:t>
                            </w:r>
                          </w:p>
                          <w:p w14:paraId="15C555FD" w14:textId="77777777" w:rsidR="00CA1CFD" w:rsidRDefault="00E113C8" w:rsidP="00CA1CFD">
                            <w:pPr>
                              <w:pStyle w:val="a5"/>
                            </w:pPr>
                            <w:r>
                              <w:rPr>
                                <w:bCs/>
                                <w:szCs w:val="28"/>
                              </w:rPr>
                              <w:t xml:space="preserve">и благоустройством </w:t>
                            </w:r>
                            <w:proofErr w:type="spellStart"/>
                            <w:r>
                              <w:rPr>
                                <w:bCs/>
                                <w:szCs w:val="28"/>
                              </w:rPr>
                              <w:t>Сылвенского</w:t>
                            </w:r>
                            <w:proofErr w:type="spellEnd"/>
                            <w:r>
                              <w:rPr>
                                <w:bCs/>
                                <w:szCs w:val="28"/>
                              </w:rPr>
                              <w:t xml:space="preserve"> территориального органа</w:t>
                            </w:r>
                            <w:r w:rsidR="00CB5323" w:rsidRPr="00EE1CFE">
                              <w:rPr>
                                <w:bCs/>
                                <w:szCs w:val="28"/>
                              </w:rPr>
                              <w:t>»</w:t>
                            </w:r>
                            <w:r w:rsidR="001C53BF" w:rsidRPr="00EE1CFE">
                              <w:rPr>
                                <w:bCs/>
                                <w:szCs w:val="28"/>
                              </w:rPr>
                              <w:t xml:space="preserve"> нов</w:t>
                            </w:r>
                            <w:r w:rsidR="003201E7">
                              <w:rPr>
                                <w:bCs/>
                                <w:szCs w:val="28"/>
                              </w:rPr>
                              <w:t xml:space="preserve">ой </w:t>
                            </w:r>
                            <w:r w:rsidR="002F1506">
                              <w:rPr>
                                <w:bCs/>
                                <w:szCs w:val="28"/>
                              </w:rPr>
                              <w:t>стороной</w:t>
                            </w:r>
                            <w:r w:rsidR="008E494B">
                              <w:rPr>
                                <w:bCs/>
                                <w:szCs w:val="28"/>
                              </w:rPr>
                              <w:t xml:space="preserve"> </w:t>
                            </w:r>
                            <w:r w:rsidR="002F1506">
                              <w:rPr>
                                <w:bCs/>
                                <w:szCs w:val="28"/>
                              </w:rPr>
                              <w:t>договор</w:t>
                            </w:r>
                            <w:r w:rsidR="003201E7">
                              <w:rPr>
                                <w:bCs/>
                                <w:szCs w:val="28"/>
                              </w:rPr>
                              <w:t>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AA3582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73.5pt;margin-top:229.5pt;width:213.75pt;height:100.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" filled="f" stroked="f">
                <v:textbox inset="0,0,0,0">
                  <w:txbxContent>
                    <w:p w14:paraId="5B1A29E0" w14:textId="77777777" w:rsidR="006E2759" w:rsidRDefault="001C53BF" w:rsidP="006E2759">
                      <w:pPr>
                        <w:pStyle w:val="a5"/>
                        <w:spacing w:after="0"/>
                        <w:rPr>
                          <w:bCs/>
                          <w:szCs w:val="28"/>
                        </w:rPr>
                      </w:pPr>
                      <w:r w:rsidRPr="00EE1CFE">
                        <w:t>Об определении</w:t>
                      </w:r>
                      <w:r w:rsidR="00CF20E7" w:rsidRPr="00EE1CFE">
                        <w:t xml:space="preserve"> </w:t>
                      </w:r>
                      <w:r w:rsidR="002F1506">
                        <w:t xml:space="preserve"> </w:t>
                      </w:r>
                      <w:r w:rsidR="0094248A">
                        <w:rPr>
                          <w:bCs/>
                          <w:szCs w:val="28"/>
                        </w:rPr>
                        <w:t xml:space="preserve">муниципального казенного учреждения </w:t>
                      </w:r>
                      <w:r w:rsidR="00CB5323" w:rsidRPr="00EE1CFE">
                        <w:rPr>
                          <w:bCs/>
                          <w:szCs w:val="28"/>
                        </w:rPr>
                        <w:t xml:space="preserve"> «</w:t>
                      </w:r>
                      <w:r w:rsidR="00E113C8">
                        <w:rPr>
                          <w:bCs/>
                          <w:szCs w:val="28"/>
                        </w:rPr>
                        <w:t xml:space="preserve">Управление инфраструктурой </w:t>
                      </w:r>
                    </w:p>
                    <w:p w14:paraId="15C555FD" w14:textId="77777777" w:rsidR="00CA1CFD" w:rsidRDefault="00E113C8" w:rsidP="00CA1CFD">
                      <w:pPr>
                        <w:pStyle w:val="a5"/>
                      </w:pPr>
                      <w:r>
                        <w:rPr>
                          <w:bCs/>
                          <w:szCs w:val="28"/>
                        </w:rPr>
                        <w:t xml:space="preserve">и благоустройством </w:t>
                      </w:r>
                      <w:proofErr w:type="spellStart"/>
                      <w:r>
                        <w:rPr>
                          <w:bCs/>
                          <w:szCs w:val="28"/>
                        </w:rPr>
                        <w:t>Сылвенского</w:t>
                      </w:r>
                      <w:proofErr w:type="spellEnd"/>
                      <w:r>
                        <w:rPr>
                          <w:bCs/>
                          <w:szCs w:val="28"/>
                        </w:rPr>
                        <w:t xml:space="preserve"> территориального органа</w:t>
                      </w:r>
                      <w:r w:rsidR="00CB5323" w:rsidRPr="00EE1CFE">
                        <w:rPr>
                          <w:bCs/>
                          <w:szCs w:val="28"/>
                        </w:rPr>
                        <w:t>»</w:t>
                      </w:r>
                      <w:r w:rsidR="001C53BF" w:rsidRPr="00EE1CFE">
                        <w:rPr>
                          <w:bCs/>
                          <w:szCs w:val="28"/>
                        </w:rPr>
                        <w:t xml:space="preserve"> нов</w:t>
                      </w:r>
                      <w:r w:rsidR="003201E7">
                        <w:rPr>
                          <w:bCs/>
                          <w:szCs w:val="28"/>
                        </w:rPr>
                        <w:t xml:space="preserve">ой </w:t>
                      </w:r>
                      <w:r w:rsidR="002F1506">
                        <w:rPr>
                          <w:bCs/>
                          <w:szCs w:val="28"/>
                        </w:rPr>
                        <w:t>стороной</w:t>
                      </w:r>
                      <w:r w:rsidR="008E494B">
                        <w:rPr>
                          <w:bCs/>
                          <w:szCs w:val="28"/>
                        </w:rPr>
                        <w:t xml:space="preserve"> </w:t>
                      </w:r>
                      <w:r w:rsidR="002F1506">
                        <w:rPr>
                          <w:bCs/>
                          <w:szCs w:val="28"/>
                        </w:rPr>
                        <w:t>договор</w:t>
                      </w:r>
                      <w:r w:rsidR="003201E7">
                        <w:rPr>
                          <w:bCs/>
                          <w:szCs w:val="28"/>
                        </w:rPr>
                        <w:t>а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541DCBA" w14:textId="77777777" w:rsidR="00E113C8" w:rsidRDefault="00E113C8" w:rsidP="00C84A6B">
      <w:pPr>
        <w:pStyle w:val="a5"/>
        <w:spacing w:after="0" w:line="360" w:lineRule="exact"/>
        <w:ind w:firstLine="720"/>
        <w:jc w:val="both"/>
        <w:rPr>
          <w:b w:val="0"/>
          <w:szCs w:val="28"/>
        </w:rPr>
      </w:pPr>
    </w:p>
    <w:p w14:paraId="62A30253" w14:textId="77777777" w:rsidR="00E113C8" w:rsidRDefault="00E113C8" w:rsidP="00C84A6B">
      <w:pPr>
        <w:pStyle w:val="a5"/>
        <w:spacing w:after="0" w:line="360" w:lineRule="exact"/>
        <w:ind w:firstLine="720"/>
        <w:jc w:val="both"/>
        <w:rPr>
          <w:b w:val="0"/>
          <w:szCs w:val="28"/>
        </w:rPr>
      </w:pPr>
    </w:p>
    <w:p w14:paraId="229D0664" w14:textId="0432EE67" w:rsidR="007D2D7E" w:rsidRPr="004E77A7" w:rsidRDefault="0008697A" w:rsidP="007D2D7E">
      <w:pPr>
        <w:pStyle w:val="a5"/>
        <w:spacing w:after="0" w:line="360" w:lineRule="exact"/>
        <w:ind w:firstLine="720"/>
        <w:jc w:val="both"/>
        <w:rPr>
          <w:b w:val="0"/>
          <w:szCs w:val="28"/>
        </w:rPr>
      </w:pP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E207287" wp14:editId="3ADC4682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271B404" w14:textId="54FB25FD" w:rsidR="00CA1CFD" w:rsidRPr="00482A25" w:rsidRDefault="00D865CD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13.07.2023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" filled="f" stroked="f">
                <v:textbox inset="0,0,0,0">
                  <w:txbxContent>
                    <w:p w14:paraId="1271B404" w14:textId="54FB25FD" w:rsidR="00CA1CFD" w:rsidRPr="00482A25" w:rsidRDefault="00D865CD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13.07.2023</w:t>
                      </w:r>
                      <w:bookmarkStart w:id="1" w:name="_GoBack"/>
                      <w:bookmarkEnd w:id="1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 w:rsidRPr="00CA1CFD">
        <w:rPr>
          <w:b w:val="0"/>
          <w:noProof/>
          <w:szCs w:val="28"/>
        </w:rPr>
        <w:drawing>
          <wp:anchor distT="0" distB="0" distL="114300" distR="114300" simplePos="0" relativeHeight="251655680" behindDoc="0" locked="0" layoutInCell="1" allowOverlap="1" wp14:anchorId="3DD6A159" wp14:editId="6DF8BA5B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6033600" cy="2743200"/>
            <wp:effectExtent l="0" t="0" r="5715" b="0"/>
            <wp:wrapTopAndBottom/>
            <wp:docPr id="4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6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gramStart"/>
      <w:r w:rsidR="000550DA">
        <w:rPr>
          <w:b w:val="0"/>
          <w:szCs w:val="28"/>
        </w:rPr>
        <w:t xml:space="preserve">В </w:t>
      </w:r>
      <w:r w:rsidR="000550DA" w:rsidRPr="004E77A7">
        <w:rPr>
          <w:b w:val="0"/>
          <w:szCs w:val="28"/>
        </w:rPr>
        <w:t xml:space="preserve">соответствии </w:t>
      </w:r>
      <w:r w:rsidR="008A16E5" w:rsidRPr="004E77A7">
        <w:rPr>
          <w:b w:val="0"/>
          <w:szCs w:val="28"/>
        </w:rPr>
        <w:t xml:space="preserve">с </w:t>
      </w:r>
      <w:r w:rsidR="000550DA" w:rsidRPr="004E77A7">
        <w:rPr>
          <w:b w:val="0"/>
          <w:szCs w:val="28"/>
        </w:rPr>
        <w:t>Федеральным закон</w:t>
      </w:r>
      <w:r w:rsidR="008A16E5" w:rsidRPr="004E77A7">
        <w:rPr>
          <w:b w:val="0"/>
          <w:szCs w:val="28"/>
        </w:rPr>
        <w:t>о</w:t>
      </w:r>
      <w:r w:rsidR="000550DA" w:rsidRPr="004E77A7">
        <w:rPr>
          <w:b w:val="0"/>
          <w:szCs w:val="28"/>
        </w:rPr>
        <w:t xml:space="preserve">м от 06 октября 2003 г. № 131-ФЗ «Об общих принципах организации местного самоуправления в Российской Федерации», </w:t>
      </w:r>
      <w:r w:rsidR="008B4895" w:rsidRPr="004E77A7">
        <w:rPr>
          <w:b w:val="0"/>
          <w:szCs w:val="28"/>
        </w:rPr>
        <w:t>п</w:t>
      </w:r>
      <w:r w:rsidR="00846909" w:rsidRPr="004E77A7">
        <w:rPr>
          <w:b w:val="0"/>
          <w:szCs w:val="28"/>
        </w:rPr>
        <w:t xml:space="preserve">унктом 6 постановления администрации Пермского муниципального округа Пермского края от 11 </w:t>
      </w:r>
      <w:r w:rsidR="00A44597" w:rsidRPr="004E77A7">
        <w:rPr>
          <w:b w:val="0"/>
          <w:szCs w:val="28"/>
        </w:rPr>
        <w:t>января</w:t>
      </w:r>
      <w:r w:rsidR="00846909" w:rsidRPr="004E77A7">
        <w:rPr>
          <w:b w:val="0"/>
          <w:szCs w:val="28"/>
        </w:rPr>
        <w:t xml:space="preserve"> 2023 г. №</w:t>
      </w:r>
      <w:r w:rsidR="00BD5AB2">
        <w:rPr>
          <w:b w:val="0"/>
          <w:szCs w:val="28"/>
        </w:rPr>
        <w:t>    </w:t>
      </w:r>
      <w:r w:rsidR="00846909" w:rsidRPr="004E77A7">
        <w:rPr>
          <w:b w:val="0"/>
          <w:szCs w:val="28"/>
        </w:rPr>
        <w:t>СЭД</w:t>
      </w:r>
      <w:r w:rsidR="00BD5AB2">
        <w:rPr>
          <w:b w:val="0"/>
          <w:szCs w:val="28"/>
        </w:rPr>
        <w:noBreakHyphen/>
      </w:r>
      <w:r w:rsidR="00846909" w:rsidRPr="004E77A7">
        <w:rPr>
          <w:b w:val="0"/>
          <w:szCs w:val="28"/>
        </w:rPr>
        <w:t>2023</w:t>
      </w:r>
      <w:r w:rsidR="00BD5AB2">
        <w:rPr>
          <w:b w:val="0"/>
          <w:szCs w:val="28"/>
        </w:rPr>
        <w:noBreakHyphen/>
      </w:r>
      <w:r w:rsidR="00846909" w:rsidRPr="004E77A7">
        <w:rPr>
          <w:b w:val="0"/>
          <w:szCs w:val="28"/>
        </w:rPr>
        <w:t>299</w:t>
      </w:r>
      <w:r w:rsidR="00BD5AB2">
        <w:rPr>
          <w:b w:val="0"/>
          <w:szCs w:val="28"/>
        </w:rPr>
        <w:noBreakHyphen/>
      </w:r>
      <w:r w:rsidR="00846909" w:rsidRPr="004E77A7">
        <w:rPr>
          <w:b w:val="0"/>
          <w:szCs w:val="28"/>
        </w:rPr>
        <w:t>01-01-05.С-4</w:t>
      </w:r>
      <w:r w:rsidR="00781C7F" w:rsidRPr="004E77A7">
        <w:rPr>
          <w:b w:val="0"/>
          <w:szCs w:val="28"/>
        </w:rPr>
        <w:t xml:space="preserve"> «О возложении функций и полномочий учредителя в отношении муниципальных учреждений, предприятий и</w:t>
      </w:r>
      <w:r w:rsidR="00BD5AB2">
        <w:rPr>
          <w:b w:val="0"/>
          <w:szCs w:val="28"/>
        </w:rPr>
        <w:t> </w:t>
      </w:r>
      <w:r w:rsidR="00781C7F" w:rsidRPr="004E77A7">
        <w:rPr>
          <w:b w:val="0"/>
          <w:szCs w:val="28"/>
        </w:rPr>
        <w:t>организаций»</w:t>
      </w:r>
      <w:r w:rsidR="008B4895" w:rsidRPr="004E77A7">
        <w:rPr>
          <w:b w:val="0"/>
          <w:szCs w:val="28"/>
        </w:rPr>
        <w:t xml:space="preserve">, </w:t>
      </w:r>
      <w:r w:rsidR="008755EE" w:rsidRPr="004E77A7">
        <w:rPr>
          <w:b w:val="0"/>
          <w:szCs w:val="28"/>
        </w:rPr>
        <w:t>Уставом муниципального казенного учреждения «</w:t>
      </w:r>
      <w:r w:rsidR="00125D40" w:rsidRPr="004E77A7">
        <w:rPr>
          <w:b w:val="0"/>
          <w:szCs w:val="28"/>
        </w:rPr>
        <w:t xml:space="preserve">Управление инфраструктурой и благоустройством </w:t>
      </w:r>
      <w:proofErr w:type="spellStart"/>
      <w:r w:rsidR="00125D40" w:rsidRPr="004E77A7">
        <w:rPr>
          <w:b w:val="0"/>
          <w:szCs w:val="28"/>
        </w:rPr>
        <w:t>Сылвенского</w:t>
      </w:r>
      <w:proofErr w:type="spellEnd"/>
      <w:r w:rsidR="00125D40" w:rsidRPr="004E77A7">
        <w:rPr>
          <w:b w:val="0"/>
          <w:szCs w:val="28"/>
        </w:rPr>
        <w:t xml:space="preserve"> территориального органа</w:t>
      </w:r>
      <w:proofErr w:type="gramEnd"/>
      <w:r w:rsidR="008755EE" w:rsidRPr="004E77A7">
        <w:rPr>
          <w:b w:val="0"/>
          <w:szCs w:val="28"/>
        </w:rPr>
        <w:t xml:space="preserve">», утвержденным </w:t>
      </w:r>
      <w:r w:rsidR="003201E7" w:rsidRPr="004E77A7">
        <w:rPr>
          <w:b w:val="0"/>
          <w:szCs w:val="28"/>
        </w:rPr>
        <w:t>р</w:t>
      </w:r>
      <w:r w:rsidR="003201E7" w:rsidRPr="004E77A7">
        <w:rPr>
          <w:rFonts w:eastAsiaTheme="minorHAnsi"/>
          <w:b w:val="0"/>
          <w:szCs w:val="28"/>
          <w:lang w:eastAsia="en-US"/>
        </w:rPr>
        <w:t xml:space="preserve">аспоряжением начальника </w:t>
      </w:r>
      <w:proofErr w:type="spellStart"/>
      <w:r w:rsidR="003201E7" w:rsidRPr="004E77A7">
        <w:rPr>
          <w:rFonts w:eastAsiaTheme="minorHAnsi"/>
          <w:b w:val="0"/>
          <w:szCs w:val="28"/>
          <w:lang w:eastAsia="en-US"/>
        </w:rPr>
        <w:t>Сылвенского</w:t>
      </w:r>
      <w:proofErr w:type="spellEnd"/>
      <w:r w:rsidR="003201E7" w:rsidRPr="004E77A7">
        <w:rPr>
          <w:rFonts w:eastAsiaTheme="minorHAnsi"/>
          <w:b w:val="0"/>
          <w:szCs w:val="28"/>
          <w:lang w:eastAsia="en-US"/>
        </w:rPr>
        <w:t xml:space="preserve"> территориального управления администрации Пермского муниципального округа Пермского края от 09 марта 2023 г. № СЭД-2023-299-01-01-57-4</w:t>
      </w:r>
      <w:r w:rsidR="003201E7" w:rsidRPr="004E77A7">
        <w:rPr>
          <w:b w:val="0"/>
          <w:szCs w:val="28"/>
        </w:rPr>
        <w:t>:</w:t>
      </w:r>
    </w:p>
    <w:p w14:paraId="7D0AF4CE" w14:textId="7E8ED200" w:rsidR="008E494B" w:rsidRPr="004E77A7" w:rsidRDefault="007D2D7E" w:rsidP="007D2D7E">
      <w:pPr>
        <w:pStyle w:val="a5"/>
        <w:spacing w:after="0" w:line="360" w:lineRule="exact"/>
        <w:ind w:firstLine="720"/>
        <w:jc w:val="both"/>
        <w:rPr>
          <w:b w:val="0"/>
          <w:szCs w:val="28"/>
        </w:rPr>
      </w:pPr>
      <w:r w:rsidRPr="004E77A7">
        <w:rPr>
          <w:b w:val="0"/>
          <w:szCs w:val="28"/>
        </w:rPr>
        <w:t>1.</w:t>
      </w:r>
      <w:r w:rsidR="00BD5AB2">
        <w:rPr>
          <w:b w:val="0"/>
          <w:szCs w:val="28"/>
        </w:rPr>
        <w:t>  </w:t>
      </w:r>
      <w:r w:rsidRPr="004E77A7">
        <w:rPr>
          <w:b w:val="0"/>
          <w:szCs w:val="28"/>
        </w:rPr>
        <w:t>Определит</w:t>
      </w:r>
      <w:r w:rsidR="009C1C11" w:rsidRPr="004E77A7">
        <w:rPr>
          <w:b w:val="0"/>
          <w:szCs w:val="28"/>
        </w:rPr>
        <w:t xml:space="preserve">ь </w:t>
      </w:r>
      <w:r w:rsidR="00690077" w:rsidRPr="004E77A7">
        <w:rPr>
          <w:b w:val="0"/>
          <w:szCs w:val="28"/>
        </w:rPr>
        <w:t xml:space="preserve">администрацию Пермского муниципального округа Пермского края в лице </w:t>
      </w:r>
      <w:proofErr w:type="spellStart"/>
      <w:r w:rsidR="00F21432" w:rsidRPr="004E77A7">
        <w:rPr>
          <w:b w:val="0"/>
          <w:szCs w:val="28"/>
        </w:rPr>
        <w:t>Сылвенского</w:t>
      </w:r>
      <w:proofErr w:type="spellEnd"/>
      <w:r w:rsidR="00690077" w:rsidRPr="004E77A7">
        <w:rPr>
          <w:b w:val="0"/>
          <w:szCs w:val="28"/>
        </w:rPr>
        <w:t xml:space="preserve"> территориального управления администрации Пермского муниципального округа Пермского края</w:t>
      </w:r>
      <w:r w:rsidR="00C84A6B" w:rsidRPr="004E77A7">
        <w:rPr>
          <w:b w:val="0"/>
          <w:szCs w:val="28"/>
        </w:rPr>
        <w:t>,</w:t>
      </w:r>
      <w:r w:rsidR="00690077" w:rsidRPr="004E77A7">
        <w:rPr>
          <w:b w:val="0"/>
          <w:szCs w:val="28"/>
        </w:rPr>
        <w:t xml:space="preserve"> от имени которо</w:t>
      </w:r>
      <w:r w:rsidR="00882663">
        <w:rPr>
          <w:b w:val="0"/>
          <w:szCs w:val="28"/>
        </w:rPr>
        <w:t>го</w:t>
      </w:r>
      <w:r w:rsidR="00690077" w:rsidRPr="004E77A7">
        <w:rPr>
          <w:b w:val="0"/>
          <w:szCs w:val="28"/>
        </w:rPr>
        <w:t xml:space="preserve"> выступает </w:t>
      </w:r>
      <w:r w:rsidR="002972EC" w:rsidRPr="004E77A7">
        <w:rPr>
          <w:b w:val="0"/>
          <w:szCs w:val="28"/>
        </w:rPr>
        <w:t>муниципальное казенное учреждение</w:t>
      </w:r>
      <w:r w:rsidR="009C1C11" w:rsidRPr="004E77A7">
        <w:rPr>
          <w:b w:val="0"/>
          <w:szCs w:val="28"/>
        </w:rPr>
        <w:t xml:space="preserve"> </w:t>
      </w:r>
      <w:r w:rsidR="002972EC" w:rsidRPr="004E77A7">
        <w:rPr>
          <w:b w:val="0"/>
          <w:szCs w:val="28"/>
        </w:rPr>
        <w:t>«</w:t>
      </w:r>
      <w:r w:rsidR="00F21432" w:rsidRPr="004E77A7">
        <w:rPr>
          <w:b w:val="0"/>
          <w:bCs/>
          <w:szCs w:val="28"/>
        </w:rPr>
        <w:t xml:space="preserve">Управление инфраструктурой и благоустройством </w:t>
      </w:r>
      <w:proofErr w:type="spellStart"/>
      <w:r w:rsidR="00F21432" w:rsidRPr="004E77A7">
        <w:rPr>
          <w:b w:val="0"/>
          <w:bCs/>
          <w:szCs w:val="28"/>
        </w:rPr>
        <w:t>Сылвенского</w:t>
      </w:r>
      <w:proofErr w:type="spellEnd"/>
      <w:r w:rsidR="00F21432" w:rsidRPr="004E77A7">
        <w:rPr>
          <w:b w:val="0"/>
          <w:bCs/>
          <w:szCs w:val="28"/>
        </w:rPr>
        <w:t xml:space="preserve"> территориального органа</w:t>
      </w:r>
      <w:r w:rsidR="002972EC" w:rsidRPr="004E77A7">
        <w:rPr>
          <w:b w:val="0"/>
          <w:szCs w:val="28"/>
        </w:rPr>
        <w:t>»</w:t>
      </w:r>
      <w:r w:rsidR="00C84A6B" w:rsidRPr="004E77A7">
        <w:rPr>
          <w:b w:val="0"/>
          <w:szCs w:val="28"/>
        </w:rPr>
        <w:t>,</w:t>
      </w:r>
      <w:r w:rsidR="002972EC" w:rsidRPr="004E77A7">
        <w:rPr>
          <w:b w:val="0"/>
          <w:szCs w:val="28"/>
        </w:rPr>
        <w:t xml:space="preserve"> </w:t>
      </w:r>
      <w:r w:rsidR="009C1C11" w:rsidRPr="004E77A7">
        <w:rPr>
          <w:b w:val="0"/>
          <w:szCs w:val="28"/>
        </w:rPr>
        <w:t>нов</w:t>
      </w:r>
      <w:r w:rsidR="006D786F" w:rsidRPr="004E77A7">
        <w:rPr>
          <w:b w:val="0"/>
          <w:szCs w:val="28"/>
        </w:rPr>
        <w:t>ой</w:t>
      </w:r>
      <w:r w:rsidR="008E494B" w:rsidRPr="004E77A7">
        <w:rPr>
          <w:b w:val="0"/>
          <w:szCs w:val="28"/>
        </w:rPr>
        <w:t xml:space="preserve"> </w:t>
      </w:r>
      <w:r w:rsidR="002F1506" w:rsidRPr="004E77A7">
        <w:rPr>
          <w:b w:val="0"/>
          <w:szCs w:val="28"/>
        </w:rPr>
        <w:t xml:space="preserve">стороной </w:t>
      </w:r>
      <w:r w:rsidR="00921A5E" w:rsidRPr="004E77A7">
        <w:rPr>
          <w:b w:val="0"/>
          <w:szCs w:val="28"/>
        </w:rPr>
        <w:t>в отношении</w:t>
      </w:r>
      <w:r w:rsidR="008E494B" w:rsidRPr="004E77A7">
        <w:rPr>
          <w:b w:val="0"/>
          <w:szCs w:val="28"/>
        </w:rPr>
        <w:t xml:space="preserve"> </w:t>
      </w:r>
      <w:bookmarkStart w:id="2" w:name="_Hlk136525040"/>
      <w:r w:rsidR="002F1506" w:rsidRPr="004E77A7">
        <w:rPr>
          <w:b w:val="0"/>
          <w:szCs w:val="28"/>
        </w:rPr>
        <w:t>договор</w:t>
      </w:r>
      <w:r w:rsidR="008E494B" w:rsidRPr="004E77A7">
        <w:rPr>
          <w:b w:val="0"/>
          <w:szCs w:val="28"/>
        </w:rPr>
        <w:t>а</w:t>
      </w:r>
      <w:r w:rsidR="002F1506" w:rsidRPr="004E77A7">
        <w:rPr>
          <w:b w:val="0"/>
          <w:szCs w:val="28"/>
        </w:rPr>
        <w:t xml:space="preserve"> на возмещение расходов по</w:t>
      </w:r>
      <w:r w:rsidR="00882663">
        <w:rPr>
          <w:b w:val="0"/>
          <w:szCs w:val="28"/>
        </w:rPr>
        <w:t>    </w:t>
      </w:r>
      <w:r w:rsidR="002F1506" w:rsidRPr="004E77A7">
        <w:rPr>
          <w:b w:val="0"/>
          <w:szCs w:val="28"/>
        </w:rPr>
        <w:t>коммунальным услугам, заключенн</w:t>
      </w:r>
      <w:r w:rsidR="008E494B" w:rsidRPr="004E77A7">
        <w:rPr>
          <w:b w:val="0"/>
          <w:szCs w:val="28"/>
        </w:rPr>
        <w:t>ого</w:t>
      </w:r>
      <w:r w:rsidR="002F1506" w:rsidRPr="004E77A7">
        <w:rPr>
          <w:b w:val="0"/>
          <w:szCs w:val="28"/>
        </w:rPr>
        <w:t xml:space="preserve"> 27</w:t>
      </w:r>
      <w:r w:rsidR="0094248A" w:rsidRPr="004E77A7">
        <w:rPr>
          <w:b w:val="0"/>
          <w:szCs w:val="28"/>
        </w:rPr>
        <w:t xml:space="preserve"> мая </w:t>
      </w:r>
      <w:r w:rsidR="002F1506" w:rsidRPr="004E77A7">
        <w:rPr>
          <w:b w:val="0"/>
          <w:szCs w:val="28"/>
        </w:rPr>
        <w:t>2019 г</w:t>
      </w:r>
      <w:r w:rsidR="00882663">
        <w:rPr>
          <w:b w:val="0"/>
          <w:szCs w:val="28"/>
        </w:rPr>
        <w:t>.</w:t>
      </w:r>
      <w:r w:rsidR="002F1506" w:rsidRPr="004E77A7">
        <w:rPr>
          <w:b w:val="0"/>
          <w:szCs w:val="28"/>
        </w:rPr>
        <w:t xml:space="preserve"> между администрацией муниципального образования «</w:t>
      </w:r>
      <w:proofErr w:type="spellStart"/>
      <w:r w:rsidR="002F1506" w:rsidRPr="004E77A7">
        <w:rPr>
          <w:b w:val="0"/>
          <w:szCs w:val="28"/>
        </w:rPr>
        <w:t>Сылвенское</w:t>
      </w:r>
      <w:proofErr w:type="spellEnd"/>
      <w:r w:rsidR="002F1506" w:rsidRPr="004E77A7">
        <w:rPr>
          <w:b w:val="0"/>
          <w:szCs w:val="28"/>
        </w:rPr>
        <w:t xml:space="preserve"> сельское поселение» и </w:t>
      </w:r>
      <w:r w:rsidR="00882663">
        <w:rPr>
          <w:b w:val="0"/>
          <w:szCs w:val="28"/>
        </w:rPr>
        <w:t>о</w:t>
      </w:r>
      <w:r w:rsidR="002F1506" w:rsidRPr="004E77A7">
        <w:rPr>
          <w:b w:val="0"/>
          <w:szCs w:val="28"/>
        </w:rPr>
        <w:t>бществом с ограниченной ответственностью «Служба безопасности птицефабрики «Пермская»</w:t>
      </w:r>
      <w:bookmarkEnd w:id="2"/>
      <w:r w:rsidR="008E494B" w:rsidRPr="004E77A7">
        <w:rPr>
          <w:b w:val="0"/>
          <w:szCs w:val="28"/>
        </w:rPr>
        <w:t>.</w:t>
      </w:r>
      <w:r w:rsidR="00EE1CFE" w:rsidRPr="004E77A7">
        <w:rPr>
          <w:b w:val="0"/>
          <w:szCs w:val="28"/>
        </w:rPr>
        <w:tab/>
      </w:r>
    </w:p>
    <w:p w14:paraId="285E71CE" w14:textId="57B95C33" w:rsidR="003F2DEE" w:rsidRPr="004E77A7" w:rsidRDefault="00BD5AB2" w:rsidP="00BD5AB2">
      <w:pPr>
        <w:pStyle w:val="a6"/>
        <w:tabs>
          <w:tab w:val="left" w:pos="1134"/>
        </w:tabs>
        <w:spacing w:after="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2.  </w:t>
      </w:r>
      <w:r w:rsidR="005053ED" w:rsidRPr="004E77A7">
        <w:rPr>
          <w:sz w:val="28"/>
          <w:szCs w:val="28"/>
        </w:rPr>
        <w:t xml:space="preserve">Ликвидационной комиссии администрации </w:t>
      </w:r>
      <w:proofErr w:type="spellStart"/>
      <w:r w:rsidR="00CC0CB7" w:rsidRPr="004E77A7">
        <w:rPr>
          <w:sz w:val="28"/>
          <w:szCs w:val="28"/>
        </w:rPr>
        <w:t>Сылвенского</w:t>
      </w:r>
      <w:proofErr w:type="spellEnd"/>
      <w:r w:rsidR="005053ED" w:rsidRPr="004E77A7">
        <w:rPr>
          <w:sz w:val="28"/>
          <w:szCs w:val="28"/>
        </w:rPr>
        <w:t xml:space="preserve"> сельского поселения Пермского муниципального района и </w:t>
      </w:r>
      <w:r w:rsidR="00C84A6B" w:rsidRPr="004E77A7">
        <w:rPr>
          <w:sz w:val="28"/>
          <w:szCs w:val="28"/>
        </w:rPr>
        <w:t>м</w:t>
      </w:r>
      <w:r w:rsidR="003F2DEE" w:rsidRPr="004E77A7">
        <w:rPr>
          <w:sz w:val="28"/>
          <w:szCs w:val="28"/>
        </w:rPr>
        <w:t>униципальному казенному учреждению «</w:t>
      </w:r>
      <w:r w:rsidR="00CC0CB7" w:rsidRPr="004E77A7">
        <w:rPr>
          <w:sz w:val="28"/>
          <w:szCs w:val="28"/>
        </w:rPr>
        <w:t xml:space="preserve">Управление инфраструктурой и благоустройством </w:t>
      </w:r>
      <w:proofErr w:type="spellStart"/>
      <w:r w:rsidR="00CC0CB7" w:rsidRPr="004E77A7">
        <w:rPr>
          <w:sz w:val="28"/>
          <w:szCs w:val="28"/>
        </w:rPr>
        <w:t>Сылвенского</w:t>
      </w:r>
      <w:proofErr w:type="spellEnd"/>
      <w:r w:rsidR="00CC0CB7" w:rsidRPr="004E77A7">
        <w:rPr>
          <w:sz w:val="28"/>
          <w:szCs w:val="28"/>
        </w:rPr>
        <w:t xml:space="preserve"> </w:t>
      </w:r>
      <w:r w:rsidR="00CC0CB7" w:rsidRPr="004E77A7">
        <w:rPr>
          <w:sz w:val="28"/>
          <w:szCs w:val="28"/>
        </w:rPr>
        <w:lastRenderedPageBreak/>
        <w:t>территориального органа</w:t>
      </w:r>
      <w:r w:rsidR="003F2DEE" w:rsidRPr="004E77A7">
        <w:rPr>
          <w:sz w:val="28"/>
          <w:szCs w:val="28"/>
        </w:rPr>
        <w:t>» провести организационные мероприятия по</w:t>
      </w:r>
      <w:r w:rsidR="00C84A6B" w:rsidRPr="004E77A7">
        <w:rPr>
          <w:sz w:val="28"/>
          <w:szCs w:val="28"/>
        </w:rPr>
        <w:t>  </w:t>
      </w:r>
      <w:r w:rsidR="008E494B" w:rsidRPr="004E77A7">
        <w:rPr>
          <w:sz w:val="28"/>
          <w:szCs w:val="28"/>
        </w:rPr>
        <w:t>подготовке и подписанию дополнительн</w:t>
      </w:r>
      <w:r w:rsidR="00B828CD" w:rsidRPr="004E77A7">
        <w:rPr>
          <w:sz w:val="28"/>
          <w:szCs w:val="28"/>
        </w:rPr>
        <w:t>ого</w:t>
      </w:r>
      <w:r w:rsidR="008E494B" w:rsidRPr="004E77A7">
        <w:rPr>
          <w:sz w:val="28"/>
          <w:szCs w:val="28"/>
        </w:rPr>
        <w:t xml:space="preserve"> соглашени</w:t>
      </w:r>
      <w:r w:rsidR="00B828CD" w:rsidRPr="004E77A7">
        <w:rPr>
          <w:sz w:val="28"/>
          <w:szCs w:val="28"/>
        </w:rPr>
        <w:t>я</w:t>
      </w:r>
      <w:r w:rsidR="008E494B" w:rsidRPr="004E77A7">
        <w:rPr>
          <w:sz w:val="28"/>
          <w:szCs w:val="28"/>
        </w:rPr>
        <w:t xml:space="preserve"> к договор</w:t>
      </w:r>
      <w:r w:rsidR="003201E7" w:rsidRPr="004E77A7">
        <w:rPr>
          <w:sz w:val="28"/>
          <w:szCs w:val="28"/>
        </w:rPr>
        <w:t>у</w:t>
      </w:r>
      <w:r w:rsidR="003F2DEE" w:rsidRPr="004E77A7">
        <w:rPr>
          <w:sz w:val="28"/>
          <w:szCs w:val="28"/>
        </w:rPr>
        <w:t>, указанн</w:t>
      </w:r>
      <w:r w:rsidR="00A92FE1" w:rsidRPr="004E77A7">
        <w:rPr>
          <w:sz w:val="28"/>
          <w:szCs w:val="28"/>
        </w:rPr>
        <w:t>ом</w:t>
      </w:r>
      <w:r w:rsidR="003201E7" w:rsidRPr="004E77A7">
        <w:rPr>
          <w:sz w:val="28"/>
          <w:szCs w:val="28"/>
        </w:rPr>
        <w:t>у</w:t>
      </w:r>
      <w:r w:rsidR="003F2DEE" w:rsidRPr="004E77A7">
        <w:rPr>
          <w:sz w:val="28"/>
          <w:szCs w:val="28"/>
        </w:rPr>
        <w:t xml:space="preserve"> в пункте 1 </w:t>
      </w:r>
      <w:r w:rsidR="00DA64ED" w:rsidRPr="004E77A7">
        <w:rPr>
          <w:sz w:val="28"/>
          <w:szCs w:val="28"/>
        </w:rPr>
        <w:t>настоящего распоряжения.</w:t>
      </w:r>
    </w:p>
    <w:p w14:paraId="4A40C620" w14:textId="5A961FBB" w:rsidR="003F0F07" w:rsidRPr="004E77A7" w:rsidRDefault="00BD5AB2" w:rsidP="00BD5AB2">
      <w:pPr>
        <w:pStyle w:val="af1"/>
        <w:tabs>
          <w:tab w:val="left" w:pos="1134"/>
        </w:tabs>
        <w:autoSpaceDE w:val="0"/>
        <w:autoSpaceDN w:val="0"/>
        <w:adjustRightInd w:val="0"/>
        <w:spacing w:line="360" w:lineRule="exact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3.  </w:t>
      </w:r>
      <w:r w:rsidR="003F0F07" w:rsidRPr="004E77A7">
        <w:rPr>
          <w:sz w:val="28"/>
          <w:szCs w:val="28"/>
        </w:rPr>
        <w:t xml:space="preserve">Опубликовать (обнародовать) настоящее </w:t>
      </w:r>
      <w:r w:rsidR="00D24C4A" w:rsidRPr="004E77A7">
        <w:rPr>
          <w:sz w:val="28"/>
          <w:szCs w:val="28"/>
        </w:rPr>
        <w:t>распоряжение</w:t>
      </w:r>
      <w:r w:rsidR="003F0F07" w:rsidRPr="004E77A7">
        <w:rPr>
          <w:sz w:val="28"/>
          <w:szCs w:val="28"/>
        </w:rPr>
        <w:t xml:space="preserve"> в бюллетене муниципального образования </w:t>
      </w:r>
      <w:r w:rsidR="008A16E5" w:rsidRPr="004E77A7">
        <w:rPr>
          <w:sz w:val="28"/>
          <w:szCs w:val="28"/>
        </w:rPr>
        <w:t>«</w:t>
      </w:r>
      <w:r w:rsidR="003F0F07" w:rsidRPr="004E77A7">
        <w:rPr>
          <w:sz w:val="28"/>
          <w:szCs w:val="28"/>
        </w:rPr>
        <w:t>Пермский муниципальный округ</w:t>
      </w:r>
      <w:r w:rsidR="008A16E5" w:rsidRPr="004E77A7">
        <w:rPr>
          <w:sz w:val="28"/>
          <w:szCs w:val="28"/>
        </w:rPr>
        <w:t>»</w:t>
      </w:r>
      <w:r w:rsidR="003F0F07" w:rsidRPr="004E77A7">
        <w:rPr>
          <w:sz w:val="28"/>
          <w:szCs w:val="28"/>
        </w:rPr>
        <w:t xml:space="preserve"> и разместить на официальном сайте Пермского муниципального округа в информационно-телекоммуникационной сети Интернет </w:t>
      </w:r>
      <w:r w:rsidR="003F0F07" w:rsidRPr="004E77A7">
        <w:rPr>
          <w:color w:val="000000" w:themeColor="text1"/>
          <w:sz w:val="28"/>
          <w:szCs w:val="28"/>
        </w:rPr>
        <w:t>(</w:t>
      </w:r>
      <w:hyperlink r:id="rId10" w:history="1">
        <w:r w:rsidR="003F0F07" w:rsidRPr="004E77A7">
          <w:rPr>
            <w:rStyle w:val="af2"/>
            <w:color w:val="000000" w:themeColor="text1"/>
            <w:sz w:val="28"/>
            <w:szCs w:val="28"/>
            <w:u w:val="none"/>
          </w:rPr>
          <w:t>www.permraion.ru</w:t>
        </w:r>
      </w:hyperlink>
      <w:r w:rsidR="003F0F07" w:rsidRPr="004E77A7">
        <w:rPr>
          <w:color w:val="000000" w:themeColor="text1"/>
          <w:sz w:val="28"/>
          <w:szCs w:val="28"/>
        </w:rPr>
        <w:t>).</w:t>
      </w:r>
    </w:p>
    <w:p w14:paraId="31FD8EBF" w14:textId="235FAF41" w:rsidR="004167C2" w:rsidRPr="004E77A7" w:rsidRDefault="00BD5AB2" w:rsidP="00BD5AB2">
      <w:pPr>
        <w:pStyle w:val="a6"/>
        <w:tabs>
          <w:tab w:val="left" w:pos="1134"/>
        </w:tabs>
        <w:spacing w:after="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4.  </w:t>
      </w:r>
      <w:r w:rsidR="004167C2" w:rsidRPr="004E77A7">
        <w:rPr>
          <w:sz w:val="28"/>
          <w:szCs w:val="28"/>
        </w:rPr>
        <w:t>Настоящее распоряжение вступает в силу со дня его подписания</w:t>
      </w:r>
      <w:r w:rsidR="00D31813" w:rsidRPr="004E77A7">
        <w:rPr>
          <w:sz w:val="28"/>
          <w:szCs w:val="28"/>
        </w:rPr>
        <w:br/>
      </w:r>
      <w:r w:rsidR="004167C2" w:rsidRPr="004E77A7">
        <w:rPr>
          <w:sz w:val="28"/>
          <w:szCs w:val="28"/>
        </w:rPr>
        <w:t>и распространяется на правоотношения, возникшие с 01 января 2023 г.</w:t>
      </w:r>
    </w:p>
    <w:p w14:paraId="6759F60C" w14:textId="450858BB" w:rsidR="00832E0E" w:rsidRPr="004E77A7" w:rsidRDefault="00832E0E" w:rsidP="00C84A6B">
      <w:pPr>
        <w:shd w:val="clear" w:color="auto" w:fill="FFFFFF"/>
        <w:tabs>
          <w:tab w:val="left" w:pos="1134"/>
        </w:tabs>
        <w:spacing w:line="360" w:lineRule="exact"/>
        <w:ind w:firstLine="709"/>
        <w:jc w:val="both"/>
        <w:rPr>
          <w:sz w:val="28"/>
          <w:szCs w:val="28"/>
        </w:rPr>
      </w:pPr>
      <w:r w:rsidRPr="004E77A7">
        <w:rPr>
          <w:sz w:val="28"/>
          <w:szCs w:val="28"/>
        </w:rPr>
        <w:t>5.</w:t>
      </w:r>
      <w:r w:rsidR="00BD5AB2">
        <w:rPr>
          <w:sz w:val="28"/>
          <w:szCs w:val="28"/>
        </w:rPr>
        <w:t>  </w:t>
      </w:r>
      <w:r w:rsidR="003F0F07" w:rsidRPr="004E77A7">
        <w:rPr>
          <w:sz w:val="28"/>
          <w:szCs w:val="28"/>
        </w:rPr>
        <w:t xml:space="preserve">Контроль за исполнением настоящего распоряжения </w:t>
      </w:r>
      <w:r w:rsidRPr="004E77A7">
        <w:rPr>
          <w:sz w:val="28"/>
          <w:szCs w:val="28"/>
        </w:rPr>
        <w:t>возложить на</w:t>
      </w:r>
      <w:r w:rsidR="00A60CFE" w:rsidRPr="004E77A7">
        <w:rPr>
          <w:sz w:val="28"/>
          <w:szCs w:val="28"/>
        </w:rPr>
        <w:t>   </w:t>
      </w:r>
      <w:r w:rsidRPr="004E77A7">
        <w:rPr>
          <w:sz w:val="28"/>
          <w:szCs w:val="28"/>
        </w:rPr>
        <w:t xml:space="preserve">первого заместителя главы администрации Пермского муниципального округа Пермского края </w:t>
      </w:r>
      <w:proofErr w:type="spellStart"/>
      <w:r w:rsidRPr="004E77A7">
        <w:rPr>
          <w:sz w:val="28"/>
          <w:szCs w:val="28"/>
        </w:rPr>
        <w:t>Варушкина</w:t>
      </w:r>
      <w:proofErr w:type="spellEnd"/>
      <w:r w:rsidRPr="004E77A7">
        <w:rPr>
          <w:sz w:val="28"/>
          <w:szCs w:val="28"/>
        </w:rPr>
        <w:t xml:space="preserve"> И.А</w:t>
      </w:r>
      <w:r w:rsidR="009A282D" w:rsidRPr="004E77A7">
        <w:rPr>
          <w:sz w:val="28"/>
          <w:szCs w:val="28"/>
        </w:rPr>
        <w:t>.</w:t>
      </w:r>
    </w:p>
    <w:p w14:paraId="78B9367B" w14:textId="77777777" w:rsidR="00BD508F" w:rsidRDefault="00BD508F" w:rsidP="00BD508F">
      <w:pPr>
        <w:pStyle w:val="ConsPlusTitle"/>
        <w:spacing w:before="0" w:after="0" w:line="1440" w:lineRule="exact"/>
        <w:jc w:val="both"/>
        <w:rPr>
          <w:sz w:val="28"/>
          <w:szCs w:val="28"/>
        </w:rPr>
      </w:pPr>
      <w:r w:rsidRPr="00D7547F">
        <w:rPr>
          <w:b w:val="0"/>
          <w:bCs w:val="0"/>
          <w:sz w:val="28"/>
          <w:szCs w:val="28"/>
        </w:rPr>
        <w:t xml:space="preserve">Глава муниципального округа                                                           </w:t>
      </w:r>
      <w:r>
        <w:rPr>
          <w:b w:val="0"/>
          <w:bCs w:val="0"/>
          <w:sz w:val="28"/>
          <w:szCs w:val="28"/>
        </w:rPr>
        <w:t xml:space="preserve">    </w:t>
      </w:r>
      <w:r w:rsidRPr="00D7547F">
        <w:rPr>
          <w:b w:val="0"/>
          <w:bCs w:val="0"/>
          <w:sz w:val="28"/>
          <w:szCs w:val="28"/>
        </w:rPr>
        <w:t>В.Ю. Цвето</w:t>
      </w:r>
      <w:r>
        <w:rPr>
          <w:b w:val="0"/>
          <w:bCs w:val="0"/>
          <w:sz w:val="28"/>
          <w:szCs w:val="28"/>
        </w:rPr>
        <w:t>в</w:t>
      </w:r>
    </w:p>
    <w:p w14:paraId="01412133" w14:textId="2B550BFA" w:rsidR="00001281" w:rsidRPr="008755EE" w:rsidRDefault="00001281" w:rsidP="00BD508F">
      <w:pPr>
        <w:shd w:val="clear" w:color="auto" w:fill="FFFFFF"/>
        <w:tabs>
          <w:tab w:val="left" w:pos="1134"/>
        </w:tabs>
        <w:spacing w:line="1440" w:lineRule="exact"/>
        <w:ind w:firstLine="709"/>
        <w:jc w:val="both"/>
      </w:pPr>
    </w:p>
    <w:sectPr w:rsidR="00001281" w:rsidRPr="008755EE" w:rsidSect="00BD508F">
      <w:headerReference w:type="even" r:id="rId11"/>
      <w:headerReference w:type="default" r:id="rId12"/>
      <w:pgSz w:w="11907" w:h="16840" w:code="9"/>
      <w:pgMar w:top="1134" w:right="851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49AD97" w14:textId="77777777" w:rsidR="00146783" w:rsidRDefault="00146783">
      <w:r>
        <w:separator/>
      </w:r>
    </w:p>
  </w:endnote>
  <w:endnote w:type="continuationSeparator" w:id="0">
    <w:p w14:paraId="7442F625" w14:textId="77777777" w:rsidR="00146783" w:rsidRDefault="00146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D68651" w14:textId="77777777" w:rsidR="00146783" w:rsidRDefault="00146783">
      <w:r>
        <w:separator/>
      </w:r>
    </w:p>
  </w:footnote>
  <w:footnote w:type="continuationSeparator" w:id="0">
    <w:p w14:paraId="7E467CA5" w14:textId="77777777" w:rsidR="00146783" w:rsidRDefault="001467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91B0FB" w14:textId="77777777" w:rsidR="009B151F" w:rsidRDefault="00524077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9B151F"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393F7F4D" w14:textId="77777777" w:rsidR="009B151F" w:rsidRDefault="009B151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43E329" w14:textId="77777777" w:rsidR="009B151F" w:rsidRDefault="00524077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9B151F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D865CD">
      <w:rPr>
        <w:rStyle w:val="ac"/>
        <w:noProof/>
      </w:rPr>
      <w:t>2</w:t>
    </w:r>
    <w:r>
      <w:rPr>
        <w:rStyle w:val="ac"/>
      </w:rPr>
      <w:fldChar w:fldCharType="end"/>
    </w:r>
  </w:p>
  <w:p w14:paraId="5B6E706A" w14:textId="77777777" w:rsidR="009B151F" w:rsidRDefault="009B151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A5121"/>
    <w:multiLevelType w:val="hybridMultilevel"/>
    <w:tmpl w:val="C5E0CDF8"/>
    <w:lvl w:ilvl="0" w:tplc="5388DC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74D42E2"/>
    <w:multiLevelType w:val="hybridMultilevel"/>
    <w:tmpl w:val="4FE22628"/>
    <w:lvl w:ilvl="0" w:tplc="323A38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E7D637F"/>
    <w:multiLevelType w:val="hybridMultilevel"/>
    <w:tmpl w:val="D310AFBA"/>
    <w:lvl w:ilvl="0" w:tplc="326242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00023"/>
    <w:rsid w:val="00000400"/>
    <w:rsid w:val="00001281"/>
    <w:rsid w:val="00006806"/>
    <w:rsid w:val="00026708"/>
    <w:rsid w:val="00050711"/>
    <w:rsid w:val="000534D3"/>
    <w:rsid w:val="000550DA"/>
    <w:rsid w:val="00065FBF"/>
    <w:rsid w:val="00077FD7"/>
    <w:rsid w:val="000817ED"/>
    <w:rsid w:val="0008697A"/>
    <w:rsid w:val="000962A8"/>
    <w:rsid w:val="000C4CD5"/>
    <w:rsid w:val="000C6479"/>
    <w:rsid w:val="000E36C0"/>
    <w:rsid w:val="000E66BC"/>
    <w:rsid w:val="000F4254"/>
    <w:rsid w:val="0012186D"/>
    <w:rsid w:val="00125D40"/>
    <w:rsid w:val="00146783"/>
    <w:rsid w:val="00160D59"/>
    <w:rsid w:val="001A30EF"/>
    <w:rsid w:val="001C53BF"/>
    <w:rsid w:val="001D02CD"/>
    <w:rsid w:val="001E268C"/>
    <w:rsid w:val="00203BDC"/>
    <w:rsid w:val="00216B8C"/>
    <w:rsid w:val="0022560C"/>
    <w:rsid w:val="002330C4"/>
    <w:rsid w:val="00242B04"/>
    <w:rsid w:val="0024511B"/>
    <w:rsid w:val="002532F7"/>
    <w:rsid w:val="0026551D"/>
    <w:rsid w:val="00275317"/>
    <w:rsid w:val="002972EC"/>
    <w:rsid w:val="002F1506"/>
    <w:rsid w:val="003045B0"/>
    <w:rsid w:val="00306735"/>
    <w:rsid w:val="003201E7"/>
    <w:rsid w:val="003739D7"/>
    <w:rsid w:val="00393A4B"/>
    <w:rsid w:val="00397AE0"/>
    <w:rsid w:val="003F0F07"/>
    <w:rsid w:val="003F2DEE"/>
    <w:rsid w:val="00410225"/>
    <w:rsid w:val="00414494"/>
    <w:rsid w:val="0041511B"/>
    <w:rsid w:val="004153AF"/>
    <w:rsid w:val="004167C2"/>
    <w:rsid w:val="0042345A"/>
    <w:rsid w:val="004324C3"/>
    <w:rsid w:val="004425E8"/>
    <w:rsid w:val="00456B18"/>
    <w:rsid w:val="00456D26"/>
    <w:rsid w:val="004602E1"/>
    <w:rsid w:val="00467AC4"/>
    <w:rsid w:val="00480BCF"/>
    <w:rsid w:val="00482A25"/>
    <w:rsid w:val="004848A0"/>
    <w:rsid w:val="00494D49"/>
    <w:rsid w:val="004A48A4"/>
    <w:rsid w:val="004A7EED"/>
    <w:rsid w:val="004B00AA"/>
    <w:rsid w:val="004B0A78"/>
    <w:rsid w:val="004B0AFE"/>
    <w:rsid w:val="004B16F5"/>
    <w:rsid w:val="004B417F"/>
    <w:rsid w:val="004E77A7"/>
    <w:rsid w:val="004F52EF"/>
    <w:rsid w:val="005053ED"/>
    <w:rsid w:val="00506832"/>
    <w:rsid w:val="0050722E"/>
    <w:rsid w:val="0051502C"/>
    <w:rsid w:val="00524077"/>
    <w:rsid w:val="00542E50"/>
    <w:rsid w:val="00546D42"/>
    <w:rsid w:val="00571308"/>
    <w:rsid w:val="00572091"/>
    <w:rsid w:val="00576A32"/>
    <w:rsid w:val="00577234"/>
    <w:rsid w:val="005A7ACA"/>
    <w:rsid w:val="005B7C2C"/>
    <w:rsid w:val="005C38F6"/>
    <w:rsid w:val="005C5FB9"/>
    <w:rsid w:val="005D3D02"/>
    <w:rsid w:val="005E3921"/>
    <w:rsid w:val="006155F3"/>
    <w:rsid w:val="00621C65"/>
    <w:rsid w:val="006312AA"/>
    <w:rsid w:val="00637B08"/>
    <w:rsid w:val="00637DF4"/>
    <w:rsid w:val="00662DD7"/>
    <w:rsid w:val="00667A75"/>
    <w:rsid w:val="00690077"/>
    <w:rsid w:val="006B2215"/>
    <w:rsid w:val="006C5CBE"/>
    <w:rsid w:val="006C6E1D"/>
    <w:rsid w:val="006D1774"/>
    <w:rsid w:val="006D786F"/>
    <w:rsid w:val="006E2447"/>
    <w:rsid w:val="006E2759"/>
    <w:rsid w:val="006F2225"/>
    <w:rsid w:val="006F3001"/>
    <w:rsid w:val="006F6C51"/>
    <w:rsid w:val="006F7533"/>
    <w:rsid w:val="007005B8"/>
    <w:rsid w:val="007168FE"/>
    <w:rsid w:val="00724F66"/>
    <w:rsid w:val="00781C7F"/>
    <w:rsid w:val="007B75C5"/>
    <w:rsid w:val="007D2D7E"/>
    <w:rsid w:val="007E4893"/>
    <w:rsid w:val="007E5538"/>
    <w:rsid w:val="007E6674"/>
    <w:rsid w:val="008005A0"/>
    <w:rsid w:val="0081230C"/>
    <w:rsid w:val="008148AA"/>
    <w:rsid w:val="00817ACA"/>
    <w:rsid w:val="008278F3"/>
    <w:rsid w:val="00832E0E"/>
    <w:rsid w:val="00846909"/>
    <w:rsid w:val="00850EC6"/>
    <w:rsid w:val="00852DFC"/>
    <w:rsid w:val="00853D88"/>
    <w:rsid w:val="00856810"/>
    <w:rsid w:val="00860C6F"/>
    <w:rsid w:val="00863417"/>
    <w:rsid w:val="00863DEC"/>
    <w:rsid w:val="00864137"/>
    <w:rsid w:val="00864234"/>
    <w:rsid w:val="00864B75"/>
    <w:rsid w:val="008755EE"/>
    <w:rsid w:val="00876C36"/>
    <w:rsid w:val="00882663"/>
    <w:rsid w:val="008A16E5"/>
    <w:rsid w:val="008A2D9E"/>
    <w:rsid w:val="008A6BF2"/>
    <w:rsid w:val="008A7643"/>
    <w:rsid w:val="008B4895"/>
    <w:rsid w:val="008C1F04"/>
    <w:rsid w:val="008D13AA"/>
    <w:rsid w:val="008E1F1D"/>
    <w:rsid w:val="008E494B"/>
    <w:rsid w:val="00900A1B"/>
    <w:rsid w:val="00921A5E"/>
    <w:rsid w:val="0092233D"/>
    <w:rsid w:val="00935E6C"/>
    <w:rsid w:val="0094248A"/>
    <w:rsid w:val="00974C42"/>
    <w:rsid w:val="009A282D"/>
    <w:rsid w:val="009A7AEC"/>
    <w:rsid w:val="009B151F"/>
    <w:rsid w:val="009B5F4B"/>
    <w:rsid w:val="009C141F"/>
    <w:rsid w:val="009C1C11"/>
    <w:rsid w:val="009D04CB"/>
    <w:rsid w:val="009E0131"/>
    <w:rsid w:val="009E5B5A"/>
    <w:rsid w:val="00A24E2A"/>
    <w:rsid w:val="00A30B1A"/>
    <w:rsid w:val="00A35848"/>
    <w:rsid w:val="00A44597"/>
    <w:rsid w:val="00A45F39"/>
    <w:rsid w:val="00A52A2B"/>
    <w:rsid w:val="00A60CFE"/>
    <w:rsid w:val="00A903FD"/>
    <w:rsid w:val="00A92FE1"/>
    <w:rsid w:val="00A96183"/>
    <w:rsid w:val="00AD79F6"/>
    <w:rsid w:val="00AE14A7"/>
    <w:rsid w:val="00B647BA"/>
    <w:rsid w:val="00B828CD"/>
    <w:rsid w:val="00B931FE"/>
    <w:rsid w:val="00BB6EA3"/>
    <w:rsid w:val="00BC0A61"/>
    <w:rsid w:val="00BC7DBA"/>
    <w:rsid w:val="00BD508F"/>
    <w:rsid w:val="00BD5AB2"/>
    <w:rsid w:val="00BD627B"/>
    <w:rsid w:val="00BF4376"/>
    <w:rsid w:val="00BF6DAF"/>
    <w:rsid w:val="00C04514"/>
    <w:rsid w:val="00C26877"/>
    <w:rsid w:val="00C4153C"/>
    <w:rsid w:val="00C4291A"/>
    <w:rsid w:val="00C43D6F"/>
    <w:rsid w:val="00C47159"/>
    <w:rsid w:val="00C80448"/>
    <w:rsid w:val="00C83BFF"/>
    <w:rsid w:val="00C84A6B"/>
    <w:rsid w:val="00C9091A"/>
    <w:rsid w:val="00C93F2D"/>
    <w:rsid w:val="00CA1CFD"/>
    <w:rsid w:val="00CB01D0"/>
    <w:rsid w:val="00CB5323"/>
    <w:rsid w:val="00CC0CB7"/>
    <w:rsid w:val="00CF00A0"/>
    <w:rsid w:val="00CF20E7"/>
    <w:rsid w:val="00D0255E"/>
    <w:rsid w:val="00D06D54"/>
    <w:rsid w:val="00D24C4A"/>
    <w:rsid w:val="00D31813"/>
    <w:rsid w:val="00D37488"/>
    <w:rsid w:val="00D41A89"/>
    <w:rsid w:val="00D649DA"/>
    <w:rsid w:val="00D82EA7"/>
    <w:rsid w:val="00D865CD"/>
    <w:rsid w:val="00D95C2C"/>
    <w:rsid w:val="00DA33E5"/>
    <w:rsid w:val="00DA64ED"/>
    <w:rsid w:val="00DA7950"/>
    <w:rsid w:val="00DB37B4"/>
    <w:rsid w:val="00DB5A6A"/>
    <w:rsid w:val="00DF146C"/>
    <w:rsid w:val="00DF1B91"/>
    <w:rsid w:val="00DF656B"/>
    <w:rsid w:val="00E113C8"/>
    <w:rsid w:val="00E3262D"/>
    <w:rsid w:val="00E55D54"/>
    <w:rsid w:val="00E63214"/>
    <w:rsid w:val="00E917BE"/>
    <w:rsid w:val="00E9346E"/>
    <w:rsid w:val="00E97467"/>
    <w:rsid w:val="00EA2E97"/>
    <w:rsid w:val="00EB2B5D"/>
    <w:rsid w:val="00EB7BE3"/>
    <w:rsid w:val="00EE1CFE"/>
    <w:rsid w:val="00EE6D79"/>
    <w:rsid w:val="00EF3F35"/>
    <w:rsid w:val="00F0331D"/>
    <w:rsid w:val="00F21432"/>
    <w:rsid w:val="00F25EE9"/>
    <w:rsid w:val="00F26E3F"/>
    <w:rsid w:val="00F34BC2"/>
    <w:rsid w:val="00F41AF6"/>
    <w:rsid w:val="00F74F11"/>
    <w:rsid w:val="00F91D3D"/>
    <w:rsid w:val="00FF04A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AE0BD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character" w:customStyle="1" w:styleId="af0">
    <w:name w:val="Основной текст_"/>
    <w:link w:val="5"/>
    <w:uiPriority w:val="99"/>
    <w:locked/>
    <w:rsid w:val="00F41AF6"/>
    <w:rPr>
      <w:rFonts w:ascii="Courier New" w:hAnsi="Courier New" w:cs="Courier New"/>
      <w:sz w:val="17"/>
      <w:szCs w:val="17"/>
      <w:shd w:val="clear" w:color="auto" w:fill="FFFFFF"/>
    </w:rPr>
  </w:style>
  <w:style w:type="paragraph" w:customStyle="1" w:styleId="5">
    <w:name w:val="Основной текст5"/>
    <w:basedOn w:val="a"/>
    <w:link w:val="af0"/>
    <w:uiPriority w:val="99"/>
    <w:rsid w:val="00F41AF6"/>
    <w:pPr>
      <w:shd w:val="clear" w:color="auto" w:fill="FFFFFF"/>
      <w:spacing w:before="300" w:line="240" w:lineRule="atLeast"/>
      <w:ind w:hanging="720"/>
    </w:pPr>
    <w:rPr>
      <w:rFonts w:ascii="Courier New" w:hAnsi="Courier New" w:cs="Courier New"/>
      <w:sz w:val="17"/>
      <w:szCs w:val="17"/>
    </w:rPr>
  </w:style>
  <w:style w:type="character" w:customStyle="1" w:styleId="3">
    <w:name w:val="Заголовок №3 + Не полужирный"/>
    <w:uiPriority w:val="99"/>
    <w:rsid w:val="00F41AF6"/>
    <w:rPr>
      <w:rFonts w:ascii="Courier New" w:eastAsia="Times New Roman" w:hAnsi="Courier New" w:cs="Courier New" w:hint="default"/>
      <w:b/>
      <w:bCs/>
      <w:spacing w:val="0"/>
      <w:sz w:val="17"/>
      <w:szCs w:val="17"/>
    </w:rPr>
  </w:style>
  <w:style w:type="paragraph" w:styleId="af1">
    <w:name w:val="List Paragraph"/>
    <w:basedOn w:val="a"/>
    <w:uiPriority w:val="34"/>
    <w:qFormat/>
    <w:rsid w:val="003F0F07"/>
    <w:pPr>
      <w:ind w:left="720"/>
      <w:contextualSpacing/>
    </w:pPr>
  </w:style>
  <w:style w:type="character" w:styleId="af2">
    <w:name w:val="Hyperlink"/>
    <w:basedOn w:val="a0"/>
    <w:rsid w:val="003F0F07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F0F07"/>
    <w:rPr>
      <w:color w:val="605E5C"/>
      <w:shd w:val="clear" w:color="auto" w:fill="E1DFDD"/>
    </w:rPr>
  </w:style>
  <w:style w:type="paragraph" w:styleId="af3">
    <w:name w:val="Balloon Text"/>
    <w:basedOn w:val="a"/>
    <w:link w:val="af4"/>
    <w:rsid w:val="00853D88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853D88"/>
    <w:rPr>
      <w:rFonts w:ascii="Tahoma" w:hAnsi="Tahoma" w:cs="Tahoma"/>
      <w:sz w:val="16"/>
      <w:szCs w:val="16"/>
    </w:rPr>
  </w:style>
  <w:style w:type="paragraph" w:customStyle="1" w:styleId="ConsPlusTitle">
    <w:name w:val="ConsPlusTitle"/>
    <w:link w:val="ConsPlusTitle0"/>
    <w:uiPriority w:val="99"/>
    <w:rsid w:val="00BD508F"/>
    <w:pPr>
      <w:widowControl w:val="0"/>
      <w:autoSpaceDE w:val="0"/>
      <w:autoSpaceDN w:val="0"/>
      <w:adjustRightInd w:val="0"/>
      <w:spacing w:before="120" w:after="120" w:line="240" w:lineRule="exact"/>
    </w:pPr>
    <w:rPr>
      <w:rFonts w:eastAsia="Calibri"/>
      <w:b/>
      <w:bCs/>
      <w:sz w:val="22"/>
      <w:szCs w:val="22"/>
    </w:rPr>
  </w:style>
  <w:style w:type="character" w:customStyle="1" w:styleId="ConsPlusTitle0">
    <w:name w:val="ConsPlusTitle Знак"/>
    <w:link w:val="ConsPlusTitle"/>
    <w:uiPriority w:val="99"/>
    <w:locked/>
    <w:rsid w:val="00BD508F"/>
    <w:rPr>
      <w:rFonts w:eastAsia="Calibri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character" w:customStyle="1" w:styleId="af0">
    <w:name w:val="Основной текст_"/>
    <w:link w:val="5"/>
    <w:uiPriority w:val="99"/>
    <w:locked/>
    <w:rsid w:val="00F41AF6"/>
    <w:rPr>
      <w:rFonts w:ascii="Courier New" w:hAnsi="Courier New" w:cs="Courier New"/>
      <w:sz w:val="17"/>
      <w:szCs w:val="17"/>
      <w:shd w:val="clear" w:color="auto" w:fill="FFFFFF"/>
    </w:rPr>
  </w:style>
  <w:style w:type="paragraph" w:customStyle="1" w:styleId="5">
    <w:name w:val="Основной текст5"/>
    <w:basedOn w:val="a"/>
    <w:link w:val="af0"/>
    <w:uiPriority w:val="99"/>
    <w:rsid w:val="00F41AF6"/>
    <w:pPr>
      <w:shd w:val="clear" w:color="auto" w:fill="FFFFFF"/>
      <w:spacing w:before="300" w:line="240" w:lineRule="atLeast"/>
      <w:ind w:hanging="720"/>
    </w:pPr>
    <w:rPr>
      <w:rFonts w:ascii="Courier New" w:hAnsi="Courier New" w:cs="Courier New"/>
      <w:sz w:val="17"/>
      <w:szCs w:val="17"/>
    </w:rPr>
  </w:style>
  <w:style w:type="character" w:customStyle="1" w:styleId="3">
    <w:name w:val="Заголовок №3 + Не полужирный"/>
    <w:uiPriority w:val="99"/>
    <w:rsid w:val="00F41AF6"/>
    <w:rPr>
      <w:rFonts w:ascii="Courier New" w:eastAsia="Times New Roman" w:hAnsi="Courier New" w:cs="Courier New" w:hint="default"/>
      <w:b/>
      <w:bCs/>
      <w:spacing w:val="0"/>
      <w:sz w:val="17"/>
      <w:szCs w:val="17"/>
    </w:rPr>
  </w:style>
  <w:style w:type="paragraph" w:styleId="af1">
    <w:name w:val="List Paragraph"/>
    <w:basedOn w:val="a"/>
    <w:uiPriority w:val="34"/>
    <w:qFormat/>
    <w:rsid w:val="003F0F07"/>
    <w:pPr>
      <w:ind w:left="720"/>
      <w:contextualSpacing/>
    </w:pPr>
  </w:style>
  <w:style w:type="character" w:styleId="af2">
    <w:name w:val="Hyperlink"/>
    <w:basedOn w:val="a0"/>
    <w:rsid w:val="003F0F07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F0F07"/>
    <w:rPr>
      <w:color w:val="605E5C"/>
      <w:shd w:val="clear" w:color="auto" w:fill="E1DFDD"/>
    </w:rPr>
  </w:style>
  <w:style w:type="paragraph" w:styleId="af3">
    <w:name w:val="Balloon Text"/>
    <w:basedOn w:val="a"/>
    <w:link w:val="af4"/>
    <w:rsid w:val="00853D88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853D88"/>
    <w:rPr>
      <w:rFonts w:ascii="Tahoma" w:hAnsi="Tahoma" w:cs="Tahoma"/>
      <w:sz w:val="16"/>
      <w:szCs w:val="16"/>
    </w:rPr>
  </w:style>
  <w:style w:type="paragraph" w:customStyle="1" w:styleId="ConsPlusTitle">
    <w:name w:val="ConsPlusTitle"/>
    <w:link w:val="ConsPlusTitle0"/>
    <w:uiPriority w:val="99"/>
    <w:rsid w:val="00BD508F"/>
    <w:pPr>
      <w:widowControl w:val="0"/>
      <w:autoSpaceDE w:val="0"/>
      <w:autoSpaceDN w:val="0"/>
      <w:adjustRightInd w:val="0"/>
      <w:spacing w:before="120" w:after="120" w:line="240" w:lineRule="exact"/>
    </w:pPr>
    <w:rPr>
      <w:rFonts w:eastAsia="Calibri"/>
      <w:b/>
      <w:bCs/>
      <w:sz w:val="22"/>
      <w:szCs w:val="22"/>
    </w:rPr>
  </w:style>
  <w:style w:type="character" w:customStyle="1" w:styleId="ConsPlusTitle0">
    <w:name w:val="ConsPlusTitle Знак"/>
    <w:link w:val="ConsPlusTitle"/>
    <w:uiPriority w:val="99"/>
    <w:locked/>
    <w:rsid w:val="00BD508F"/>
    <w:rPr>
      <w:rFonts w:eastAsia="Calibr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95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permraion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0AD2FC-550E-4DE8-9638-5FB3232F2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2063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2420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adm15-01</cp:lastModifiedBy>
  <cp:revision>2</cp:revision>
  <cp:lastPrinted>2023-06-07T10:00:00Z</cp:lastPrinted>
  <dcterms:created xsi:type="dcterms:W3CDTF">2023-07-13T12:25:00Z</dcterms:created>
  <dcterms:modified xsi:type="dcterms:W3CDTF">2023-07-13T12:25:00Z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Пермского муниципального района от 06.04.2020 № 211 «О мерах, направленных на поддержку отраслей экономики Пермского муниципального района, наиболее пострадавших от распространения новой коронавирусной ин</vt:lpwstr>
  </property>
  <property fmtid="{D5CDD505-2E9C-101B-9397-08002B2CF9AE}" pid="3" name="reg_date">
    <vt:lpwstr>24.08.2020</vt:lpwstr>
  </property>
  <property fmtid="{D5CDD505-2E9C-101B-9397-08002B2CF9AE}" pid="4" name="reg_number">
    <vt:lpwstr>455</vt:lpwstr>
  </property>
  <property fmtid="{D5CDD505-2E9C-101B-9397-08002B2CF9AE}" pid="5" name="r_object_id">
    <vt:lpwstr>09000001a77c3949</vt:lpwstr>
  </property>
  <property fmtid="{D5CDD505-2E9C-101B-9397-08002B2CF9AE}" pid="6" name="r_version_label">
    <vt:lpwstr>1.12</vt:lpwstr>
  </property>
  <property fmtid="{D5CDD505-2E9C-101B-9397-08002B2CF9AE}" pid="7" name="sign_flag">
    <vt:lpwstr>Подписан ЭЦП</vt:lpwstr>
  </property>
</Properties>
</file>